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225" w:rsidRDefault="004A0A74" w:rsidP="00C8105E">
      <w:pPr>
        <w:ind w:left="666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ЗАТВЕРДЖЕНО</w:t>
      </w:r>
    </w:p>
    <w:p w:rsidR="00C8105E" w:rsidRDefault="004A0A74" w:rsidP="00C8105E">
      <w:pPr>
        <w:spacing w:after="0" w:line="257" w:lineRule="auto"/>
        <w:ind w:left="666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Наказ</w:t>
      </w:r>
      <w:r w:rsidR="00C8105E">
        <w:rPr>
          <w:rFonts w:ascii="Times New Roman" w:eastAsia="Times New Roman" w:hAnsi="Times New Roman" w:cs="Times New Roman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54E5F" w:rsidRPr="00672DBB" w:rsidRDefault="00B813AC" w:rsidP="00754E5F">
      <w:pPr>
        <w:spacing w:after="0" w:line="257" w:lineRule="auto"/>
        <w:ind w:left="666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="00754E5F">
        <w:rPr>
          <w:rFonts w:ascii="Times New Roman" w:eastAsia="Times New Roman" w:hAnsi="Times New Roman" w:cs="Times New Roman"/>
          <w:sz w:val="24"/>
          <w:szCs w:val="24"/>
        </w:rPr>
        <w:t>иректора департаменту дорожнього господарства</w:t>
      </w:r>
    </w:p>
    <w:p w:rsidR="00BC5225" w:rsidRDefault="00754E5F" w:rsidP="00754E5F">
      <w:pPr>
        <w:spacing w:after="0" w:line="257" w:lineRule="auto"/>
        <w:ind w:left="6663"/>
        <w:rPr>
          <w:rFonts w:ascii="Times New Roman" w:eastAsia="Times New Roman" w:hAnsi="Times New Roman" w:cs="Times New Roman"/>
          <w:sz w:val="24"/>
          <w:szCs w:val="24"/>
        </w:rPr>
      </w:pPr>
      <w:r w:rsidRPr="001A3DAD">
        <w:rPr>
          <w:rFonts w:ascii="Times New Roman" w:eastAsia="Times New Roman" w:hAnsi="Times New Roman" w:cs="Times New Roman"/>
          <w:sz w:val="24"/>
          <w:szCs w:val="24"/>
        </w:rPr>
        <w:t>облдержадміністрації</w:t>
      </w:r>
    </w:p>
    <w:p w:rsidR="00BC5225" w:rsidRPr="00B813AC" w:rsidRDefault="00754E5F" w:rsidP="00C8105E">
      <w:pPr>
        <w:spacing w:after="0" w:line="257" w:lineRule="auto"/>
        <w:ind w:left="6663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A3DAD">
        <w:rPr>
          <w:rFonts w:ascii="Times New Roman" w:eastAsia="Times New Roman" w:hAnsi="Times New Roman" w:cs="Times New Roman"/>
          <w:sz w:val="24"/>
          <w:szCs w:val="24"/>
        </w:rPr>
        <w:t xml:space="preserve">від </w:t>
      </w:r>
      <w:r w:rsidRPr="00B813AC">
        <w:rPr>
          <w:rFonts w:ascii="Times New Roman" w:eastAsia="Times New Roman" w:hAnsi="Times New Roman" w:cs="Times New Roman"/>
          <w:sz w:val="24"/>
          <w:szCs w:val="24"/>
          <w:u w:val="single"/>
        </w:rPr>
        <w:t>11.05.2026</w:t>
      </w:r>
      <w:r w:rsidRPr="001A3DAD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13AC">
        <w:rPr>
          <w:rFonts w:ascii="Times New Roman" w:eastAsia="Times New Roman" w:hAnsi="Times New Roman" w:cs="Times New Roman"/>
          <w:sz w:val="24"/>
          <w:szCs w:val="24"/>
          <w:u w:val="single"/>
        </w:rPr>
        <w:t>51</w:t>
      </w:r>
    </w:p>
    <w:p w:rsidR="00BC5225" w:rsidRDefault="00BC522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5225" w:rsidRPr="004A0A74" w:rsidRDefault="00B813AC" w:rsidP="00B813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="004A0A74">
        <w:rPr>
          <w:rFonts w:ascii="Times New Roman" w:eastAsia="Times New Roman" w:hAnsi="Times New Roman" w:cs="Times New Roman"/>
          <w:sz w:val="28"/>
          <w:szCs w:val="28"/>
        </w:rPr>
        <w:t>ТЕХНОЛОГІЧНА КАРТКА №</w:t>
      </w:r>
      <w:r w:rsidR="00D93B98" w:rsidRPr="00D93B98">
        <w:rPr>
          <w:rFonts w:ascii="Times New Roman" w:hAnsi="Times New Roman" w:cs="Times New Roman"/>
          <w:color w:val="000000"/>
          <w:sz w:val="28"/>
          <w:szCs w:val="28"/>
        </w:rPr>
        <w:t>02464</w:t>
      </w:r>
    </w:p>
    <w:p w:rsidR="00481281" w:rsidRDefault="00B813AC" w:rsidP="00B813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</w:t>
      </w:r>
      <w:r w:rsidR="004812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адміністративної послуги</w:t>
      </w:r>
    </w:p>
    <w:p w:rsidR="00481281" w:rsidRPr="006B226F" w:rsidRDefault="00481281" w:rsidP="004812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B813AC" w:rsidRPr="001263BC" w:rsidRDefault="00B813AC" w:rsidP="00B813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</w:pPr>
      <w:proofErr w:type="spellStart"/>
      <w:r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>Видача</w:t>
      </w:r>
      <w:proofErr w:type="spellEnd"/>
      <w:r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 xml:space="preserve"> </w:t>
      </w:r>
      <w:proofErr w:type="spellStart"/>
      <w:r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>дозволу</w:t>
      </w:r>
      <w:proofErr w:type="spellEnd"/>
      <w:r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 xml:space="preserve"> на </w:t>
      </w:r>
      <w:proofErr w:type="spellStart"/>
      <w:r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>експлуатацію</w:t>
      </w:r>
      <w:proofErr w:type="spellEnd"/>
      <w:r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 xml:space="preserve"> </w:t>
      </w:r>
      <w:proofErr w:type="spellStart"/>
      <w:r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>малих</w:t>
      </w:r>
      <w:proofErr w:type="spellEnd"/>
      <w:r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 xml:space="preserve"> суден на базах </w:t>
      </w:r>
      <w:proofErr w:type="spellStart"/>
      <w:r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>відпочинку</w:t>
      </w:r>
      <w:proofErr w:type="spellEnd"/>
      <w:r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 xml:space="preserve"> </w:t>
      </w:r>
    </w:p>
    <w:p w:rsidR="00B813AC" w:rsidRPr="001263BC" w:rsidRDefault="00B813AC" w:rsidP="00B813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                                                      назва </w:t>
      </w:r>
      <w:r w:rsidRPr="001263B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послуги</w:t>
      </w:r>
    </w:p>
    <w:p w:rsidR="00B813AC" w:rsidRPr="001263BC" w:rsidRDefault="00B813AC" w:rsidP="00B813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993" w:right="-284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</w:pPr>
      <w:r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Департамент дорожнього господарства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>Львівської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>обласної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>державної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>а</w:t>
      </w:r>
      <w:r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>дміністрації</w:t>
      </w:r>
      <w:proofErr w:type="spellEnd"/>
      <w:r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 xml:space="preserve"> </w:t>
      </w:r>
    </w:p>
    <w:p w:rsidR="00B813AC" w:rsidRPr="001263BC" w:rsidRDefault="00B813AC" w:rsidP="00B81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                                 </w:t>
      </w:r>
      <w:r w:rsidRPr="001263B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назва структурного підрозділу (СНАП)</w:t>
      </w:r>
    </w:p>
    <w:p w:rsidR="008849BA" w:rsidRPr="006B226F" w:rsidRDefault="008849BA" w:rsidP="004812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tbl>
      <w:tblPr>
        <w:tblStyle w:val="a5"/>
        <w:tblW w:w="10480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5"/>
        <w:gridCol w:w="5246"/>
        <w:gridCol w:w="2551"/>
        <w:gridCol w:w="851"/>
        <w:gridCol w:w="1407"/>
      </w:tblGrid>
      <w:tr w:rsidR="00BC5225" w:rsidTr="00001D5F">
        <w:trPr>
          <w:trHeight w:val="1196"/>
        </w:trPr>
        <w:tc>
          <w:tcPr>
            <w:tcW w:w="425" w:type="dxa"/>
            <w:vAlign w:val="center"/>
          </w:tcPr>
          <w:p w:rsidR="00BC5225" w:rsidRDefault="004A0A7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BC5225" w:rsidRDefault="004A0A7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246" w:type="dxa"/>
            <w:vAlign w:val="center"/>
          </w:tcPr>
          <w:p w:rsidR="00BC5225" w:rsidRPr="00190D29" w:rsidRDefault="00190D29" w:rsidP="00190D29">
            <w:pPr>
              <w:pStyle w:val="aa"/>
              <w:spacing w:after="0" w:line="0" w:lineRule="atLeast"/>
              <w:jc w:val="center"/>
            </w:pPr>
            <w:r>
              <w:rPr>
                <w:b/>
                <w:bCs/>
                <w:color w:val="000000"/>
              </w:rPr>
              <w:t>Етапи послуги</w:t>
            </w:r>
          </w:p>
        </w:tc>
        <w:tc>
          <w:tcPr>
            <w:tcW w:w="2551" w:type="dxa"/>
            <w:vAlign w:val="center"/>
          </w:tcPr>
          <w:p w:rsidR="00BC5225" w:rsidRDefault="004A0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Відповідальна посадова особа і структурний підрозділ</w:t>
            </w:r>
          </w:p>
        </w:tc>
        <w:tc>
          <w:tcPr>
            <w:tcW w:w="851" w:type="dxa"/>
            <w:vAlign w:val="center"/>
          </w:tcPr>
          <w:p w:rsidR="00BC5225" w:rsidRDefault="004A0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Дія</w:t>
            </w:r>
          </w:p>
          <w:p w:rsidR="00BC5225" w:rsidRDefault="004A0A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(В, У, П, З)</w:t>
            </w:r>
          </w:p>
        </w:tc>
        <w:tc>
          <w:tcPr>
            <w:tcW w:w="1407" w:type="dxa"/>
            <w:vAlign w:val="center"/>
          </w:tcPr>
          <w:p w:rsidR="00BC5225" w:rsidRDefault="00190D2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0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Термін</w:t>
            </w:r>
            <w:r w:rsidR="004A0A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виконання</w:t>
            </w:r>
          </w:p>
          <w:p w:rsidR="00BC5225" w:rsidRDefault="004A0A74" w:rsidP="00190D2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(днів)</w:t>
            </w:r>
          </w:p>
        </w:tc>
      </w:tr>
      <w:tr w:rsidR="00BC5225" w:rsidRPr="00887947" w:rsidTr="00001D5F">
        <w:trPr>
          <w:trHeight w:val="367"/>
        </w:trPr>
        <w:tc>
          <w:tcPr>
            <w:tcW w:w="425" w:type="dxa"/>
          </w:tcPr>
          <w:p w:rsidR="00BC5225" w:rsidRDefault="004A0A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6" w:type="dxa"/>
          </w:tcPr>
          <w:p w:rsidR="002247BF" w:rsidRDefault="000C052C" w:rsidP="00001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1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Прийом і перевірка</w:t>
            </w:r>
            <w:r w:rsidR="00001D5F" w:rsidRPr="00001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згідно з ІК,</w:t>
            </w:r>
            <w:r w:rsidRPr="00001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повноти та достовірності інформації в </w:t>
            </w:r>
            <w:r w:rsidR="004A0A74" w:rsidRPr="00001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заяв</w:t>
            </w:r>
            <w:r w:rsidRPr="00001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r w:rsidR="004A0A74" w:rsidRPr="00001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r w:rsidR="002E29E0" w:rsidRPr="00001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проведення огляду </w:t>
            </w:r>
            <w:r w:rsidR="002E29E0" w:rsidRPr="002E2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малих суден на базах відпочинку </w:t>
            </w:r>
            <w:r w:rsidR="002E2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 метою отримання </w:t>
            </w:r>
            <w:r w:rsidR="004A0A74" w:rsidRPr="00001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дозволу</w:t>
            </w:r>
            <w:r w:rsidR="002E29E0" w:rsidRPr="00001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їх експлуатацію</w:t>
            </w:r>
            <w:r w:rsidR="004A0A74" w:rsidRPr="00001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E43549" w:rsidRPr="002E29E0" w:rsidRDefault="004A0A74" w:rsidP="00001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1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551" w:type="dxa"/>
          </w:tcPr>
          <w:p w:rsidR="00001D5F" w:rsidRDefault="00001D5F" w:rsidP="0034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Адміністратор </w:t>
            </w:r>
          </w:p>
          <w:p w:rsidR="00BC5225" w:rsidRDefault="00001D5F" w:rsidP="0034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5F">
              <w:rPr>
                <w:rFonts w:ascii="Times New Roman" w:eastAsia="Times New Roman" w:hAnsi="Times New Roman" w:cs="Times New Roman"/>
                <w:sz w:val="24"/>
                <w:szCs w:val="24"/>
              </w:rPr>
              <w:t>ЦНАП</w:t>
            </w:r>
          </w:p>
        </w:tc>
        <w:tc>
          <w:tcPr>
            <w:tcW w:w="851" w:type="dxa"/>
          </w:tcPr>
          <w:p w:rsidR="00BC5225" w:rsidRDefault="004A0A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407" w:type="dxa"/>
          </w:tcPr>
          <w:p w:rsidR="00BC5225" w:rsidRPr="00502B71" w:rsidRDefault="00001D5F" w:rsidP="0034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5F">
              <w:rPr>
                <w:rFonts w:ascii="Times New Roman" w:eastAsia="Times New Roman" w:hAnsi="Times New Roman" w:cs="Times New Roman"/>
                <w:sz w:val="24"/>
                <w:szCs w:val="24"/>
              </w:rPr>
              <w:t>У день надходження документів</w:t>
            </w:r>
          </w:p>
        </w:tc>
      </w:tr>
      <w:tr w:rsidR="00BC5225" w:rsidRPr="00887947" w:rsidTr="00001D5F">
        <w:trPr>
          <w:trHeight w:val="780"/>
        </w:trPr>
        <w:tc>
          <w:tcPr>
            <w:tcW w:w="425" w:type="dxa"/>
          </w:tcPr>
          <w:p w:rsidR="00BC5225" w:rsidRDefault="004A0A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B22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6" w:type="dxa"/>
          </w:tcPr>
          <w:p w:rsidR="00346BED" w:rsidRDefault="00BB133A" w:rsidP="00346BED">
            <w:pPr>
              <w:pStyle w:val="aa"/>
              <w:spacing w:before="0" w:beforeAutospacing="0" w:after="0" w:afterAutospacing="0"/>
            </w:pPr>
            <w:r>
              <w:t>Передача заяви</w:t>
            </w:r>
            <w:r w:rsidR="004A0A74">
              <w:t xml:space="preserve"> </w:t>
            </w:r>
            <w:r w:rsidR="00346BED">
              <w:rPr>
                <w:color w:val="000000"/>
              </w:rPr>
              <w:t>уповноваженій особі департаменту</w:t>
            </w:r>
          </w:p>
          <w:p w:rsidR="00BB133A" w:rsidRPr="00BB133A" w:rsidRDefault="00BB133A" w:rsidP="00A229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46BED" w:rsidRDefault="00346BED" w:rsidP="0034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Адміністратор </w:t>
            </w:r>
          </w:p>
          <w:p w:rsidR="00BC5225" w:rsidRDefault="00346BED" w:rsidP="00346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5F">
              <w:rPr>
                <w:rFonts w:ascii="Times New Roman" w:eastAsia="Times New Roman" w:hAnsi="Times New Roman" w:cs="Times New Roman"/>
                <w:sz w:val="24"/>
                <w:szCs w:val="24"/>
              </w:rPr>
              <w:t>ЦНАП</w:t>
            </w:r>
          </w:p>
        </w:tc>
        <w:tc>
          <w:tcPr>
            <w:tcW w:w="851" w:type="dxa"/>
          </w:tcPr>
          <w:p w:rsidR="00BC5225" w:rsidRDefault="004A0A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407" w:type="dxa"/>
          </w:tcPr>
          <w:p w:rsidR="00346BED" w:rsidRDefault="00346BED" w:rsidP="0034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Протягом </w:t>
            </w:r>
          </w:p>
          <w:p w:rsidR="00346BED" w:rsidRPr="00346BED" w:rsidRDefault="00346BED" w:rsidP="0034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BED">
              <w:rPr>
                <w:rFonts w:ascii="Times New Roman" w:eastAsia="Times New Roman" w:hAnsi="Times New Roman" w:cs="Times New Roman"/>
                <w:sz w:val="24"/>
                <w:szCs w:val="24"/>
              </w:rPr>
              <w:t>1 – 2 дня</w:t>
            </w:r>
          </w:p>
          <w:p w:rsidR="00BC5225" w:rsidRPr="00887947" w:rsidRDefault="00BC5225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BC5225" w:rsidRPr="00887947" w:rsidTr="00001D5F">
        <w:trPr>
          <w:trHeight w:val="367"/>
        </w:trPr>
        <w:tc>
          <w:tcPr>
            <w:tcW w:w="425" w:type="dxa"/>
          </w:tcPr>
          <w:p w:rsidR="00BC5225" w:rsidRDefault="004A0A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B22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6" w:type="dxa"/>
          </w:tcPr>
          <w:p w:rsidR="00BC5225" w:rsidRDefault="004A0A74" w:rsidP="00346B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Реєстрація </w:t>
            </w:r>
            <w:r w:rsidR="00BB133A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BC5225" w:rsidRPr="00346BED" w:rsidRDefault="00346BED" w:rsidP="00346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BED"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Посадова особа</w:t>
            </w:r>
            <w:r w:rsidR="00BB13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66A10" w:rsidRPr="00E66A10">
              <w:rPr>
                <w:rFonts w:ascii="Times New Roman" w:eastAsia="Times New Roman" w:hAnsi="Times New Roman" w:cs="Times New Roman"/>
                <w:sz w:val="24"/>
                <w:szCs w:val="24"/>
              </w:rPr>
              <w:t>департаменту</w:t>
            </w:r>
          </w:p>
        </w:tc>
        <w:tc>
          <w:tcPr>
            <w:tcW w:w="851" w:type="dxa"/>
          </w:tcPr>
          <w:p w:rsidR="00BC5225" w:rsidRPr="00502B71" w:rsidRDefault="004A0A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B7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07" w:type="dxa"/>
          </w:tcPr>
          <w:p w:rsidR="00BC5225" w:rsidRPr="00502B71" w:rsidRDefault="002247BF" w:rsidP="002247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5F">
              <w:rPr>
                <w:rFonts w:ascii="Times New Roman" w:eastAsia="Times New Roman" w:hAnsi="Times New Roman" w:cs="Times New Roman"/>
                <w:sz w:val="24"/>
                <w:szCs w:val="24"/>
              </w:rPr>
              <w:t>У день надходження документів</w:t>
            </w:r>
          </w:p>
        </w:tc>
      </w:tr>
      <w:tr w:rsidR="00BC5225" w:rsidRPr="00887947" w:rsidTr="00001D5F">
        <w:trPr>
          <w:trHeight w:val="367"/>
        </w:trPr>
        <w:tc>
          <w:tcPr>
            <w:tcW w:w="425" w:type="dxa"/>
          </w:tcPr>
          <w:p w:rsidR="00BC5225" w:rsidRDefault="004A0A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6B22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6" w:type="dxa"/>
          </w:tcPr>
          <w:p w:rsidR="00BC5225" w:rsidRDefault="002247BF" w:rsidP="002247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7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Скерування на розгляд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посадовій особі </w:t>
            </w:r>
            <w:r w:rsidRPr="00E66A10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ідділу залізничного, авіаційного та водного транспорту управління транспорту департаменту</w:t>
            </w:r>
            <w:r w:rsidR="00CA7D7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247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накладання відповідної резолюції  в системі внутрішнього документообігу</w:t>
            </w:r>
          </w:p>
        </w:tc>
        <w:tc>
          <w:tcPr>
            <w:tcW w:w="2551" w:type="dxa"/>
          </w:tcPr>
          <w:p w:rsidR="00BC5225" w:rsidRDefault="00A22910" w:rsidP="00A229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  <w:r w:rsidR="00BB13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/заступник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директора</w:t>
            </w:r>
            <w:r w:rsidR="004A0A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BC5225" w:rsidRDefault="004A0A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407" w:type="dxa"/>
          </w:tcPr>
          <w:p w:rsidR="002247BF" w:rsidRPr="002247BF" w:rsidRDefault="002247BF" w:rsidP="0022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7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Протягом </w:t>
            </w:r>
          </w:p>
          <w:p w:rsidR="002247BF" w:rsidRPr="002247BF" w:rsidRDefault="002247BF" w:rsidP="0022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7BF">
              <w:rPr>
                <w:rFonts w:ascii="Times New Roman" w:eastAsia="Times New Roman" w:hAnsi="Times New Roman" w:cs="Times New Roman"/>
                <w:sz w:val="24"/>
                <w:szCs w:val="24"/>
              </w:rPr>
              <w:t>2 – 3 дня</w:t>
            </w:r>
          </w:p>
          <w:p w:rsidR="00BC5225" w:rsidRPr="00502B71" w:rsidRDefault="00BC52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225" w:rsidRPr="00887947" w:rsidTr="00001D5F">
        <w:trPr>
          <w:trHeight w:val="367"/>
        </w:trPr>
        <w:tc>
          <w:tcPr>
            <w:tcW w:w="425" w:type="dxa"/>
          </w:tcPr>
          <w:p w:rsidR="00BC5225" w:rsidRDefault="00F060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6B22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6" w:type="dxa"/>
          </w:tcPr>
          <w:p w:rsidR="00BC5225" w:rsidRDefault="004A0A74">
            <w:pPr>
              <w:spacing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Отримання </w:t>
            </w:r>
            <w:r w:rsidR="005078A7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 та її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розгляд</w:t>
            </w:r>
          </w:p>
          <w:p w:rsidR="00F060E6" w:rsidRPr="00F060E6" w:rsidRDefault="00F060E6" w:rsidP="00F060E6">
            <w:pPr>
              <w:pStyle w:val="aa"/>
              <w:spacing w:before="0" w:beforeAutospacing="0" w:after="0" w:afterAutospacing="0"/>
            </w:pPr>
            <w:r w:rsidRPr="00F060E6">
              <w:rPr>
                <w:color w:val="4A86E8"/>
              </w:rPr>
              <w:t>Якщо буде встановлено, що заява надійшла з порушенням встановлених законодавством вимог (далі – недоліків) – інформування заявника шляхом надсилання повідомлення про залишення без руху заяви та надання строку для усунення недоліків (далі – повідомлення). </w:t>
            </w:r>
          </w:p>
          <w:p w:rsidR="00F060E6" w:rsidRDefault="00F060E6" w:rsidP="00F060E6"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4A86E8"/>
                <w:sz w:val="24"/>
                <w:szCs w:val="24"/>
              </w:rPr>
            </w:pPr>
            <w:r w:rsidRPr="00F060E6">
              <w:rPr>
                <w:rFonts w:ascii="Times New Roman" w:hAnsi="Times New Roman" w:cs="Times New Roman"/>
                <w:i/>
                <w:iCs/>
                <w:color w:val="4A86E8"/>
                <w:sz w:val="24"/>
                <w:szCs w:val="24"/>
              </w:rPr>
              <w:t>Примітка. Строк розгляду справи продовжується на строк залишення заяви без руху.</w:t>
            </w:r>
          </w:p>
          <w:p w:rsidR="00424B73" w:rsidRDefault="00424B73" w:rsidP="00424B73">
            <w:pPr>
              <w:pStyle w:val="aa"/>
              <w:spacing w:before="0" w:beforeAutospacing="0" w:after="0" w:afterAutospacing="0"/>
              <w:rPr>
                <w:color w:val="4A86E8"/>
              </w:rPr>
            </w:pPr>
            <w:r w:rsidRPr="00424B73">
              <w:rPr>
                <w:color w:val="4A86E8"/>
              </w:rPr>
              <w:t>Якщо недоліки не усунені у визначений в повідомленні строк – продовження роз</w:t>
            </w:r>
            <w:r w:rsidR="00CA7D7E">
              <w:rPr>
                <w:color w:val="4A86E8"/>
              </w:rPr>
              <w:t>гляду заяви на підставі наявних м</w:t>
            </w:r>
            <w:r w:rsidRPr="00424B73">
              <w:rPr>
                <w:color w:val="4A86E8"/>
              </w:rPr>
              <w:t xml:space="preserve">атеріалів  наданих  заявником та його </w:t>
            </w:r>
            <w:r w:rsidRPr="00424B73">
              <w:rPr>
                <w:color w:val="4A86E8"/>
              </w:rPr>
              <w:lastRenderedPageBreak/>
              <w:t>інформування про можливість бути заслуханим</w:t>
            </w:r>
            <w:r>
              <w:rPr>
                <w:color w:val="4A86E8"/>
              </w:rPr>
              <w:t>.</w:t>
            </w:r>
          </w:p>
          <w:p w:rsidR="00424B73" w:rsidRPr="00424B73" w:rsidRDefault="00424B73" w:rsidP="00424B73">
            <w:pPr>
              <w:pStyle w:val="aa"/>
              <w:spacing w:before="0" w:beforeAutospacing="0" w:after="0" w:afterAutospacing="0"/>
              <w:rPr>
                <w:color w:val="4A86E8"/>
                <w:sz w:val="10"/>
                <w:szCs w:val="10"/>
              </w:rPr>
            </w:pPr>
          </w:p>
          <w:p w:rsidR="00BC5225" w:rsidRPr="00424B73" w:rsidRDefault="00424B73" w:rsidP="00424B73">
            <w:pPr>
              <w:pStyle w:val="aa"/>
              <w:spacing w:before="0" w:beforeAutospacing="0" w:after="0" w:afterAutospacing="0"/>
              <w:rPr>
                <w:color w:val="4A86E8"/>
              </w:rPr>
            </w:pPr>
            <w:r w:rsidRPr="00424B73">
              <w:rPr>
                <w:color w:val="4A86E8"/>
              </w:rPr>
              <w:t>Якщо недоліки усунені у визначений в повідомленні строк – продовження здійснення адміністративного провадження з урахуванням виправлених (усунених) недоліків.</w:t>
            </w:r>
          </w:p>
        </w:tc>
        <w:tc>
          <w:tcPr>
            <w:tcW w:w="2551" w:type="dxa"/>
          </w:tcPr>
          <w:p w:rsidR="002247BF" w:rsidRDefault="002247BF" w:rsidP="0022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B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Посадова особа</w:t>
            </w:r>
          </w:p>
          <w:p w:rsidR="00BC5225" w:rsidRDefault="00EE1129" w:rsidP="0022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відділу залізничного, авіаційного та водного транспорту</w:t>
            </w:r>
          </w:p>
        </w:tc>
        <w:tc>
          <w:tcPr>
            <w:tcW w:w="851" w:type="dxa"/>
          </w:tcPr>
          <w:p w:rsidR="00BC5225" w:rsidRDefault="004A0A7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В,У</w:t>
            </w:r>
          </w:p>
        </w:tc>
        <w:tc>
          <w:tcPr>
            <w:tcW w:w="1407" w:type="dxa"/>
          </w:tcPr>
          <w:p w:rsidR="00F060E6" w:rsidRDefault="00F060E6" w:rsidP="00F06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7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Протягом</w:t>
            </w:r>
            <w:r w:rsidRPr="00502B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C5225" w:rsidRPr="00887947" w:rsidRDefault="00424B73" w:rsidP="006B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060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60E6" w:rsidRPr="002247BF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F060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4A0A74" w:rsidRPr="00502B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60E6">
              <w:rPr>
                <w:rFonts w:ascii="Times New Roman" w:eastAsia="Times New Roman" w:hAnsi="Times New Roman" w:cs="Times New Roman"/>
                <w:sz w:val="24"/>
                <w:szCs w:val="24"/>
              </w:rPr>
              <w:t>дн</w:t>
            </w:r>
            <w:r w:rsidR="006B226F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BC5225" w:rsidRPr="00F060E6" w:rsidTr="00001D5F">
        <w:trPr>
          <w:trHeight w:val="367"/>
        </w:trPr>
        <w:tc>
          <w:tcPr>
            <w:tcW w:w="425" w:type="dxa"/>
          </w:tcPr>
          <w:p w:rsidR="00BC5225" w:rsidRDefault="00424B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6B22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6" w:type="dxa"/>
          </w:tcPr>
          <w:p w:rsidR="00502B71" w:rsidRPr="00E66A10" w:rsidRDefault="00CF48FF" w:rsidP="00E66A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A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Виїзд за місцем розташування бази для стоянки малих суден. </w:t>
            </w:r>
            <w:r w:rsidR="00E66A1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BE7B62" w:rsidRPr="00E66A10">
              <w:rPr>
                <w:rFonts w:ascii="Times New Roman" w:eastAsia="Times New Roman" w:hAnsi="Times New Roman" w:cs="Times New Roman"/>
                <w:sz w:val="24"/>
                <w:szCs w:val="24"/>
              </w:rPr>
              <w:t>гляд малих</w:t>
            </w:r>
            <w:r w:rsidR="00E66A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суден, </w:t>
            </w:r>
            <w:r w:rsidR="005633C8" w:rsidRPr="00E66A1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перевірка наявності документів з якими ознайомлюються під час перевірки бази для стоянки малих суден</w:t>
            </w:r>
            <w:r w:rsidR="00E66A1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5633C8" w:rsidRPr="00E66A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</w:t>
            </w:r>
          </w:p>
          <w:p w:rsidR="003726B7" w:rsidRPr="00E66A10" w:rsidRDefault="003C204A" w:rsidP="00E66A10">
            <w:pPr>
              <w:widowControl w:val="0"/>
              <w:shd w:val="clear" w:color="auto" w:fill="FFFFFF"/>
              <w:spacing w:before="60"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A10">
              <w:rPr>
                <w:rFonts w:ascii="Times New Roman" w:eastAsia="Times New Roman" w:hAnsi="Times New Roman" w:cs="Times New Roman"/>
                <w:sz w:val="24"/>
                <w:szCs w:val="24"/>
              </w:rPr>
              <w:t>У разі не виявлення порушень</w:t>
            </w:r>
            <w:r w:rsidR="006B13DE" w:rsidRPr="00E66A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підчас огляду складається акт дозволу на експлуатацію </w:t>
            </w:r>
            <w:r w:rsidR="00BE7B62" w:rsidRPr="00E66A10">
              <w:rPr>
                <w:rFonts w:ascii="Times New Roman" w:eastAsia="Times New Roman" w:hAnsi="Times New Roman" w:cs="Times New Roman"/>
                <w:sz w:val="24"/>
                <w:szCs w:val="24"/>
              </w:rPr>
              <w:t>мал</w:t>
            </w:r>
            <w:r w:rsidR="006B13DE" w:rsidRPr="00E66A10">
              <w:rPr>
                <w:rFonts w:ascii="Times New Roman" w:eastAsia="Times New Roman" w:hAnsi="Times New Roman" w:cs="Times New Roman"/>
                <w:sz w:val="24"/>
                <w:szCs w:val="24"/>
              </w:rPr>
              <w:t>их суден</w:t>
            </w:r>
            <w:r w:rsidR="00A10A28" w:rsidRPr="00E66A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(перейти на п.</w:t>
            </w:r>
            <w:r w:rsidR="00424B7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A10A28" w:rsidRPr="00E66A1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3726B7" w:rsidRPr="00E66A10" w:rsidRDefault="003726B7" w:rsidP="00E66A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A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разі виявлення порушення складається припис щодо усунення порушень </w:t>
            </w:r>
            <w:r w:rsidR="00E66A10">
              <w:rPr>
                <w:rFonts w:ascii="Times New Roman" w:eastAsia="Times New Roman" w:hAnsi="Times New Roman" w:cs="Times New Roman"/>
                <w:sz w:val="24"/>
                <w:szCs w:val="24"/>
              </w:rPr>
              <w:t>із зазначенням термінів усунення.</w:t>
            </w:r>
          </w:p>
          <w:p w:rsidR="003726B7" w:rsidRPr="003726B7" w:rsidRDefault="003726B7" w:rsidP="00E66A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A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Усунення власниками </w:t>
            </w:r>
            <w:r w:rsidR="0039129C" w:rsidRPr="00E66A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відпочинкових </w:t>
            </w:r>
            <w:r w:rsidRPr="00E66A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баз приписів  </w:t>
            </w:r>
          </w:p>
        </w:tc>
        <w:tc>
          <w:tcPr>
            <w:tcW w:w="2551" w:type="dxa"/>
          </w:tcPr>
          <w:p w:rsidR="00CF48FF" w:rsidRPr="00E66A10" w:rsidRDefault="00CF48FF" w:rsidP="00CF48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A10">
              <w:rPr>
                <w:rFonts w:ascii="Times New Roman" w:eastAsia="Times New Roman" w:hAnsi="Times New Roman" w:cs="Times New Roman"/>
                <w:sz w:val="24"/>
                <w:szCs w:val="24"/>
              </w:rPr>
              <w:t>Робоча група з питань безпеки судноплавства на внутрішніх водних об’єктах загального користування Львівської області</w:t>
            </w:r>
          </w:p>
          <w:p w:rsidR="00CF48FF" w:rsidRDefault="00CF48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225" w:rsidRDefault="004A0A7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07" w:type="dxa"/>
          </w:tcPr>
          <w:p w:rsidR="00F060E6" w:rsidRPr="00F060E6" w:rsidRDefault="00F060E6" w:rsidP="00F06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7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Протягом</w:t>
            </w:r>
          </w:p>
          <w:p w:rsidR="00BC5225" w:rsidRPr="00F060E6" w:rsidRDefault="00F060E6" w:rsidP="006B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r w:rsidRPr="002247BF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726B7" w:rsidRPr="00F060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r w:rsidRPr="00F060E6">
              <w:rPr>
                <w:rFonts w:ascii="Times New Roman" w:eastAsia="Times New Roman" w:hAnsi="Times New Roman" w:cs="Times New Roman"/>
                <w:sz w:val="24"/>
                <w:szCs w:val="24"/>
              </w:rPr>
              <w:t>дн</w:t>
            </w:r>
            <w:r w:rsidR="006B226F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BC5225" w:rsidRPr="00887947" w:rsidTr="00001D5F">
        <w:trPr>
          <w:trHeight w:val="367"/>
        </w:trPr>
        <w:tc>
          <w:tcPr>
            <w:tcW w:w="425" w:type="dxa"/>
          </w:tcPr>
          <w:p w:rsidR="00BC5225" w:rsidRDefault="00424B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6B22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6" w:type="dxa"/>
          </w:tcPr>
          <w:p w:rsidR="00BC5225" w:rsidRPr="0039129C" w:rsidRDefault="003726B7" w:rsidP="000707B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726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Виїзд робочої групи та </w:t>
            </w:r>
            <w:r w:rsidR="006B13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здійснення контрольного </w:t>
            </w:r>
            <w:r w:rsidRPr="003726B7">
              <w:rPr>
                <w:rFonts w:ascii="Times New Roman" w:eastAsia="Times New Roman" w:hAnsi="Times New Roman" w:cs="Times New Roman"/>
                <w:sz w:val="24"/>
                <w:szCs w:val="24"/>
              </w:rPr>
              <w:t>огляд</w:t>
            </w:r>
            <w:r w:rsidR="006B13D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02B7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707B2">
              <w:rPr>
                <w:rFonts w:ascii="Times New Roman" w:eastAsia="Times New Roman" w:hAnsi="Times New Roman" w:cs="Times New Roman"/>
                <w:sz w:val="24"/>
                <w:szCs w:val="24"/>
              </w:rPr>
              <w:t>бази для стоянки малих суден</w:t>
            </w:r>
            <w:r w:rsidR="0039129C" w:rsidRPr="000707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після усунення недоліків</w:t>
            </w:r>
            <w:r w:rsidR="0039129C" w:rsidRPr="00C8105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551" w:type="dxa"/>
          </w:tcPr>
          <w:p w:rsidR="00BC5225" w:rsidRPr="006B13DE" w:rsidRDefault="003362A3" w:rsidP="00424B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73">
              <w:rPr>
                <w:rFonts w:ascii="Times New Roman" w:eastAsia="Times New Roman" w:hAnsi="Times New Roman" w:cs="Times New Roman"/>
                <w:sz w:val="24"/>
                <w:szCs w:val="24"/>
              </w:rPr>
              <w:t>Робоча група з питань безпеки судноплавства на внутрішніх водних об’єктах загального користування Львівської області</w:t>
            </w:r>
          </w:p>
        </w:tc>
        <w:tc>
          <w:tcPr>
            <w:tcW w:w="851" w:type="dxa"/>
          </w:tcPr>
          <w:p w:rsidR="00BC5225" w:rsidRDefault="007D62B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07" w:type="dxa"/>
          </w:tcPr>
          <w:p w:rsidR="00424B73" w:rsidRPr="00F060E6" w:rsidRDefault="00424B73" w:rsidP="0042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7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Протягом</w:t>
            </w:r>
          </w:p>
          <w:p w:rsidR="00BC5225" w:rsidRPr="006B13DE" w:rsidRDefault="003726B7" w:rsidP="006B22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03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424B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24B73" w:rsidRPr="002247BF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424B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10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02B4B" w:rsidRPr="00A4103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4A0A74" w:rsidRPr="00A41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24B73">
              <w:rPr>
                <w:rFonts w:ascii="Times New Roman" w:eastAsia="Times New Roman" w:hAnsi="Times New Roman" w:cs="Times New Roman"/>
                <w:sz w:val="24"/>
                <w:szCs w:val="24"/>
              </w:rPr>
              <w:t>дн</w:t>
            </w:r>
            <w:r w:rsidR="006B226F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BC5225" w:rsidRPr="00887947" w:rsidTr="00001D5F">
        <w:trPr>
          <w:trHeight w:val="367"/>
        </w:trPr>
        <w:tc>
          <w:tcPr>
            <w:tcW w:w="425" w:type="dxa"/>
          </w:tcPr>
          <w:p w:rsidR="00BC5225" w:rsidRDefault="00424B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6B22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6" w:type="dxa"/>
          </w:tcPr>
          <w:p w:rsidR="007D62B1" w:rsidRPr="006B13DE" w:rsidRDefault="00424B73" w:rsidP="00424B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Прийняття рішення про результат послуги (с</w:t>
            </w:r>
            <w:r w:rsidR="008A6A93" w:rsidRPr="000707B2">
              <w:rPr>
                <w:rFonts w:ascii="Times New Roman" w:eastAsia="Times New Roman" w:hAnsi="Times New Roman" w:cs="Times New Roman"/>
                <w:sz w:val="24"/>
                <w:szCs w:val="24"/>
              </w:rPr>
              <w:t>кладання</w:t>
            </w:r>
            <w:r w:rsidR="00721F31" w:rsidRPr="000707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підписання</w:t>
            </w:r>
            <w:r w:rsidR="008A6A93" w:rsidRPr="000707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акту огляду баз</w:t>
            </w:r>
            <w:r w:rsidR="00E66A10" w:rsidRPr="000707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</w:t>
            </w:r>
            <w:r w:rsidR="008A6A93" w:rsidRPr="000707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стоянки </w:t>
            </w:r>
            <w:r w:rsidR="00E66A10" w:rsidRPr="000707B2">
              <w:rPr>
                <w:rFonts w:ascii="Times New Roman" w:eastAsia="Times New Roman" w:hAnsi="Times New Roman" w:cs="Times New Roman"/>
                <w:sz w:val="24"/>
                <w:szCs w:val="24"/>
              </w:rPr>
              <w:t>малих суден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</w:tcPr>
          <w:p w:rsidR="007D62B1" w:rsidRPr="00424B73" w:rsidRDefault="007D62B1" w:rsidP="007D62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73">
              <w:rPr>
                <w:rFonts w:ascii="Times New Roman" w:eastAsia="Times New Roman" w:hAnsi="Times New Roman" w:cs="Times New Roman"/>
                <w:sz w:val="24"/>
                <w:szCs w:val="24"/>
              </w:rPr>
              <w:t>Робоча група з питань безпеки судноплавства на внутрішніх водних об’єктах загального користування Львівської області</w:t>
            </w:r>
          </w:p>
          <w:p w:rsidR="00BC5225" w:rsidRPr="006B13DE" w:rsidRDefault="00BC5225" w:rsidP="007D62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225" w:rsidRDefault="00A410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4A0A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7" w:type="dxa"/>
          </w:tcPr>
          <w:p w:rsidR="00424B73" w:rsidRPr="00F060E6" w:rsidRDefault="00424B73" w:rsidP="0042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7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Протягом</w:t>
            </w:r>
          </w:p>
          <w:p w:rsidR="00BC5225" w:rsidRPr="006B13DE" w:rsidRDefault="00424B73" w:rsidP="006B22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0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r w:rsidRPr="002247BF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10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A41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</w:t>
            </w:r>
            <w:r w:rsidR="006B226F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5426AA" w:rsidRPr="00887947" w:rsidTr="00001D5F">
        <w:trPr>
          <w:trHeight w:val="367"/>
        </w:trPr>
        <w:tc>
          <w:tcPr>
            <w:tcW w:w="425" w:type="dxa"/>
          </w:tcPr>
          <w:p w:rsidR="005426AA" w:rsidRPr="00402333" w:rsidRDefault="00424B73" w:rsidP="00424B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6B22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6" w:type="dxa"/>
          </w:tcPr>
          <w:p w:rsidR="005426AA" w:rsidRPr="00402333" w:rsidRDefault="005426AA" w:rsidP="008A6A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33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результату послуги у ЦНАП для видачі заявнику</w:t>
            </w:r>
          </w:p>
        </w:tc>
        <w:tc>
          <w:tcPr>
            <w:tcW w:w="2551" w:type="dxa"/>
          </w:tcPr>
          <w:p w:rsidR="00424B73" w:rsidRDefault="00424B73" w:rsidP="0042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BED"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Посадова особа</w:t>
            </w:r>
          </w:p>
          <w:p w:rsidR="005426AA" w:rsidRPr="00402333" w:rsidRDefault="00424B73" w:rsidP="00424B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відділу залізничного, авіаційного та водного транспорту</w:t>
            </w:r>
          </w:p>
        </w:tc>
        <w:tc>
          <w:tcPr>
            <w:tcW w:w="851" w:type="dxa"/>
          </w:tcPr>
          <w:p w:rsidR="005426AA" w:rsidRPr="00402333" w:rsidRDefault="005426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33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07" w:type="dxa"/>
          </w:tcPr>
          <w:p w:rsidR="00424B73" w:rsidRPr="00F060E6" w:rsidRDefault="00424B73" w:rsidP="0042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7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Протягом</w:t>
            </w:r>
          </w:p>
          <w:p w:rsidR="005426AA" w:rsidRPr="00402333" w:rsidRDefault="00424B73" w:rsidP="006B22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0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r w:rsidRPr="002247BF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</w:t>
            </w:r>
            <w:r w:rsidRPr="00A41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</w:t>
            </w:r>
            <w:r w:rsidR="006B226F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BC5225" w:rsidRPr="00887947" w:rsidTr="00001D5F">
        <w:trPr>
          <w:trHeight w:val="367"/>
        </w:trPr>
        <w:tc>
          <w:tcPr>
            <w:tcW w:w="425" w:type="dxa"/>
          </w:tcPr>
          <w:p w:rsidR="00BC5225" w:rsidRDefault="005426AA" w:rsidP="00424B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24B7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B22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6" w:type="dxa"/>
          </w:tcPr>
          <w:p w:rsidR="00424B73" w:rsidRPr="00424B73" w:rsidRDefault="00424B73" w:rsidP="00CA7D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73">
              <w:rPr>
                <w:rFonts w:ascii="Times New Roman" w:eastAsia="Times New Roman" w:hAnsi="Times New Roman" w:cs="Times New Roman"/>
                <w:sz w:val="24"/>
                <w:szCs w:val="24"/>
              </w:rPr>
              <w:t>Видача заявнику результату надання адміністративної послуги</w:t>
            </w:r>
            <w:r w:rsidR="00CA7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CA7D7E" w:rsidRPr="00CA7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дозволу </w:t>
            </w:r>
            <w:r w:rsidR="004213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або рішення про відмову </w:t>
            </w:r>
            <w:bookmarkStart w:id="0" w:name="_GoBack"/>
            <w:bookmarkEnd w:id="0"/>
            <w:r w:rsidR="00CA7D7E" w:rsidRPr="00CA7D7E">
              <w:rPr>
                <w:rFonts w:ascii="Times New Roman" w:eastAsia="Times New Roman" w:hAnsi="Times New Roman" w:cs="Times New Roman"/>
                <w:sz w:val="24"/>
                <w:szCs w:val="24"/>
              </w:rPr>
              <w:t>на експлуатацію малих суден на базах відпочинку</w:t>
            </w:r>
            <w:r w:rsidR="00CA7D7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BC5225" w:rsidRDefault="00BC5225" w:rsidP="00424B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B226F" w:rsidRDefault="006B226F" w:rsidP="006B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Адміністратор </w:t>
            </w:r>
          </w:p>
          <w:p w:rsidR="00BC5225" w:rsidRDefault="006B226F" w:rsidP="006B22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5F">
              <w:rPr>
                <w:rFonts w:ascii="Times New Roman" w:eastAsia="Times New Roman" w:hAnsi="Times New Roman" w:cs="Times New Roman"/>
                <w:sz w:val="24"/>
                <w:szCs w:val="24"/>
              </w:rPr>
              <w:t>ЦНАП</w:t>
            </w:r>
          </w:p>
        </w:tc>
        <w:tc>
          <w:tcPr>
            <w:tcW w:w="851" w:type="dxa"/>
          </w:tcPr>
          <w:p w:rsidR="00BC5225" w:rsidRPr="006B13DE" w:rsidRDefault="004A0A7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07" w:type="dxa"/>
          </w:tcPr>
          <w:p w:rsidR="00BC5225" w:rsidRPr="006B13DE" w:rsidRDefault="00424B73" w:rsidP="00424B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73">
              <w:rPr>
                <w:rFonts w:ascii="Times New Roman" w:eastAsia="Times New Roman" w:hAnsi="Times New Roman" w:cs="Times New Roman"/>
                <w:sz w:val="24"/>
                <w:szCs w:val="24"/>
              </w:rPr>
              <w:t>З 30 дня</w:t>
            </w:r>
          </w:p>
        </w:tc>
      </w:tr>
      <w:tr w:rsidR="006B226F" w:rsidRPr="00887947" w:rsidTr="00740D0A">
        <w:trPr>
          <w:trHeight w:val="367"/>
        </w:trPr>
        <w:tc>
          <w:tcPr>
            <w:tcW w:w="8222" w:type="dxa"/>
            <w:gridSpan w:val="3"/>
          </w:tcPr>
          <w:p w:rsidR="006B226F" w:rsidRDefault="006B226F">
            <w:pPr>
              <w:pStyle w:val="aa"/>
              <w:spacing w:before="0" w:beforeAutospacing="0" w:after="0" w:afterAutospacing="0"/>
              <w:jc w:val="right"/>
            </w:pPr>
            <w:r>
              <w:rPr>
                <w:color w:val="000000"/>
              </w:rPr>
              <w:t>Загальна кількість днів надання послуги</w:t>
            </w:r>
          </w:p>
        </w:tc>
        <w:tc>
          <w:tcPr>
            <w:tcW w:w="851" w:type="dxa"/>
          </w:tcPr>
          <w:p w:rsidR="006B226F" w:rsidRPr="006B13DE" w:rsidRDefault="006B22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B226F" w:rsidRDefault="006B226F">
            <w:pPr>
              <w:pStyle w:val="aa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30 днів</w:t>
            </w:r>
          </w:p>
        </w:tc>
      </w:tr>
      <w:tr w:rsidR="006B226F" w:rsidRPr="00887947" w:rsidTr="008528EC">
        <w:trPr>
          <w:trHeight w:val="367"/>
        </w:trPr>
        <w:tc>
          <w:tcPr>
            <w:tcW w:w="8222" w:type="dxa"/>
            <w:gridSpan w:val="3"/>
          </w:tcPr>
          <w:p w:rsidR="006B226F" w:rsidRDefault="006B226F">
            <w:pPr>
              <w:pStyle w:val="aa"/>
              <w:spacing w:before="0" w:beforeAutospacing="0" w:after="0" w:afterAutospacing="0"/>
              <w:jc w:val="right"/>
            </w:pPr>
            <w:r>
              <w:rPr>
                <w:color w:val="000000"/>
              </w:rPr>
              <w:t>Загальна кількість днів (передбачених законодавством)</w:t>
            </w:r>
          </w:p>
        </w:tc>
        <w:tc>
          <w:tcPr>
            <w:tcW w:w="851" w:type="dxa"/>
          </w:tcPr>
          <w:p w:rsidR="006B226F" w:rsidRPr="006B13DE" w:rsidRDefault="006B22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6B226F" w:rsidRDefault="006B226F">
            <w:pPr>
              <w:pStyle w:val="aa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30 днів</w:t>
            </w:r>
          </w:p>
        </w:tc>
      </w:tr>
    </w:tbl>
    <w:p w:rsidR="006B226F" w:rsidRPr="006B226F" w:rsidRDefault="006B226F" w:rsidP="006B226F">
      <w:pPr>
        <w:pStyle w:val="aa"/>
        <w:spacing w:before="0" w:beforeAutospacing="0" w:after="0" w:afterAutospacing="0"/>
        <w:rPr>
          <w:color w:val="000000"/>
        </w:rPr>
      </w:pPr>
      <w:r w:rsidRPr="006B226F">
        <w:rPr>
          <w:color w:val="000000"/>
        </w:rPr>
        <w:t>* Строки здійснення окремих дій в межах адміністративної процедури орієнтовні та можуть бути змінені зважаючи на особливості тієї чи іншої адміністративної послуги.</w:t>
      </w:r>
    </w:p>
    <w:p w:rsidR="00BC5225" w:rsidRDefault="004A0A74">
      <w:pPr>
        <w:tabs>
          <w:tab w:val="left" w:pos="0"/>
          <w:tab w:val="left" w:pos="510"/>
        </w:tabs>
        <w:spacing w:before="60" w:after="60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</w:rPr>
        <w:t xml:space="preserve">Умовні позначки: </w:t>
      </w:r>
      <w:r>
        <w:rPr>
          <w:rFonts w:ascii="Times New Roman" w:eastAsia="Times New Roman" w:hAnsi="Times New Roman" w:cs="Times New Roman"/>
          <w:i/>
        </w:rPr>
        <w:t>В – виконує, У – бере участь, П – погоджує, З – затверджує.</w:t>
      </w:r>
    </w:p>
    <w:p w:rsidR="006B226F" w:rsidRDefault="006B226F" w:rsidP="006B226F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B226F" w:rsidRPr="001A3DAD" w:rsidRDefault="006B226F" w:rsidP="006B226F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E71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Директор департаменту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</w:t>
      </w:r>
      <w:r w:rsidRPr="00CE71F0">
        <w:rPr>
          <w:rFonts w:ascii="Times New Roman" w:hAnsi="Times New Roman" w:cs="Times New Roman"/>
          <w:b/>
          <w:sz w:val="28"/>
          <w:szCs w:val="28"/>
          <w:lang w:val="ru-RU"/>
        </w:rPr>
        <w:t>Орест ШУЛІКОВСЬКИЙ</w:t>
      </w:r>
    </w:p>
    <w:sectPr w:rsidR="006B226F" w:rsidRPr="001A3DAD" w:rsidSect="006B226F">
      <w:pgSz w:w="11906" w:h="16838"/>
      <w:pgMar w:top="709" w:right="566" w:bottom="851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187" w:rsidRDefault="00355187" w:rsidP="0031090D">
      <w:pPr>
        <w:spacing w:after="0" w:line="240" w:lineRule="auto"/>
      </w:pPr>
      <w:r>
        <w:separator/>
      </w:r>
    </w:p>
  </w:endnote>
  <w:endnote w:type="continuationSeparator" w:id="0">
    <w:p w:rsidR="00355187" w:rsidRDefault="00355187" w:rsidP="00310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187" w:rsidRDefault="00355187" w:rsidP="0031090D">
      <w:pPr>
        <w:spacing w:after="0" w:line="240" w:lineRule="auto"/>
      </w:pPr>
      <w:r>
        <w:separator/>
      </w:r>
    </w:p>
  </w:footnote>
  <w:footnote w:type="continuationSeparator" w:id="0">
    <w:p w:rsidR="00355187" w:rsidRDefault="00355187" w:rsidP="003109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225"/>
    <w:rsid w:val="00001D5F"/>
    <w:rsid w:val="00070017"/>
    <w:rsid w:val="000707B2"/>
    <w:rsid w:val="000C052C"/>
    <w:rsid w:val="00123C2D"/>
    <w:rsid w:val="00190D29"/>
    <w:rsid w:val="001A6FB7"/>
    <w:rsid w:val="0022194C"/>
    <w:rsid w:val="002247BF"/>
    <w:rsid w:val="00260081"/>
    <w:rsid w:val="00262120"/>
    <w:rsid w:val="002E29E0"/>
    <w:rsid w:val="0031090D"/>
    <w:rsid w:val="003362A3"/>
    <w:rsid w:val="00346BED"/>
    <w:rsid w:val="00355187"/>
    <w:rsid w:val="00364ECF"/>
    <w:rsid w:val="003726B7"/>
    <w:rsid w:val="0039129C"/>
    <w:rsid w:val="003C204A"/>
    <w:rsid w:val="00402333"/>
    <w:rsid w:val="00402B4B"/>
    <w:rsid w:val="00421323"/>
    <w:rsid w:val="00424B73"/>
    <w:rsid w:val="00435C92"/>
    <w:rsid w:val="004579BD"/>
    <w:rsid w:val="00481281"/>
    <w:rsid w:val="004A0A74"/>
    <w:rsid w:val="004E5254"/>
    <w:rsid w:val="00502B71"/>
    <w:rsid w:val="005078A7"/>
    <w:rsid w:val="005426AA"/>
    <w:rsid w:val="005633C8"/>
    <w:rsid w:val="00580FFE"/>
    <w:rsid w:val="006157BE"/>
    <w:rsid w:val="0062028A"/>
    <w:rsid w:val="006B13DE"/>
    <w:rsid w:val="006B226F"/>
    <w:rsid w:val="00721F31"/>
    <w:rsid w:val="0073076F"/>
    <w:rsid w:val="00754E55"/>
    <w:rsid w:val="00754E5F"/>
    <w:rsid w:val="00794489"/>
    <w:rsid w:val="007D62B1"/>
    <w:rsid w:val="00867EE4"/>
    <w:rsid w:val="008849BA"/>
    <w:rsid w:val="00887947"/>
    <w:rsid w:val="008A6A93"/>
    <w:rsid w:val="0092751B"/>
    <w:rsid w:val="00A10A28"/>
    <w:rsid w:val="00A22910"/>
    <w:rsid w:val="00A41038"/>
    <w:rsid w:val="00A76007"/>
    <w:rsid w:val="00B813AC"/>
    <w:rsid w:val="00BB133A"/>
    <w:rsid w:val="00BC5225"/>
    <w:rsid w:val="00BE7B62"/>
    <w:rsid w:val="00C34888"/>
    <w:rsid w:val="00C36279"/>
    <w:rsid w:val="00C8105E"/>
    <w:rsid w:val="00CA7D7E"/>
    <w:rsid w:val="00CC40CA"/>
    <w:rsid w:val="00CF48FF"/>
    <w:rsid w:val="00CF526E"/>
    <w:rsid w:val="00D93B98"/>
    <w:rsid w:val="00DF4D6E"/>
    <w:rsid w:val="00E43549"/>
    <w:rsid w:val="00E665BA"/>
    <w:rsid w:val="00E66A10"/>
    <w:rsid w:val="00E66B89"/>
    <w:rsid w:val="00E86915"/>
    <w:rsid w:val="00EC40F7"/>
    <w:rsid w:val="00EE1129"/>
    <w:rsid w:val="00F060E6"/>
    <w:rsid w:val="00F5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</w:tblPr>
  </w:style>
  <w:style w:type="paragraph" w:styleId="a6">
    <w:name w:val="header"/>
    <w:basedOn w:val="a"/>
    <w:link w:val="a7"/>
    <w:uiPriority w:val="99"/>
    <w:unhideWhenUsed/>
    <w:rsid w:val="0031090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31090D"/>
  </w:style>
  <w:style w:type="paragraph" w:styleId="a8">
    <w:name w:val="footer"/>
    <w:basedOn w:val="a"/>
    <w:link w:val="a9"/>
    <w:uiPriority w:val="99"/>
    <w:unhideWhenUsed/>
    <w:rsid w:val="0031090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31090D"/>
  </w:style>
  <w:style w:type="paragraph" w:styleId="aa">
    <w:name w:val="Normal (Web)"/>
    <w:basedOn w:val="a"/>
    <w:uiPriority w:val="99"/>
    <w:unhideWhenUsed/>
    <w:rsid w:val="00190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</w:tblPr>
  </w:style>
  <w:style w:type="paragraph" w:styleId="a6">
    <w:name w:val="header"/>
    <w:basedOn w:val="a"/>
    <w:link w:val="a7"/>
    <w:uiPriority w:val="99"/>
    <w:unhideWhenUsed/>
    <w:rsid w:val="0031090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31090D"/>
  </w:style>
  <w:style w:type="paragraph" w:styleId="a8">
    <w:name w:val="footer"/>
    <w:basedOn w:val="a"/>
    <w:link w:val="a9"/>
    <w:uiPriority w:val="99"/>
    <w:unhideWhenUsed/>
    <w:rsid w:val="0031090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31090D"/>
  </w:style>
  <w:style w:type="paragraph" w:styleId="aa">
    <w:name w:val="Normal (Web)"/>
    <w:basedOn w:val="a"/>
    <w:uiPriority w:val="99"/>
    <w:unhideWhenUsed/>
    <w:rsid w:val="00190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8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2556</Words>
  <Characters>1458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Transport</dc:creator>
  <cp:lastModifiedBy>user</cp:lastModifiedBy>
  <cp:revision>16</cp:revision>
  <dcterms:created xsi:type="dcterms:W3CDTF">2026-05-12T14:51:00Z</dcterms:created>
  <dcterms:modified xsi:type="dcterms:W3CDTF">2026-05-15T07:46:00Z</dcterms:modified>
</cp:coreProperties>
</file>